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40" w:lineRule="exact"/>
        <w:ind w:left="0" w:right="0"/>
        <w:jc w:val="center"/>
        <w:rPr>
          <w:rFonts w:hint="default" w:ascii="Times New Roman" w:hAnsi="Times New Roman" w:eastAsia="黑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40" w:lineRule="exact"/>
        <w:ind w:left="0" w:right="0"/>
        <w:jc w:val="center"/>
        <w:rPr>
          <w:rFonts w:hint="default" w:ascii="方正小标宋_GBK" w:hAnsi="宋体" w:eastAsia="方正小标宋_GBK" w:cs="Times New Roman"/>
          <w:kern w:val="2"/>
          <w:sz w:val="44"/>
          <w:szCs w:val="44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中卫市羽毛球二级裁判员、社会体育指导员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40" w:lineRule="exact"/>
        <w:ind w:left="0" w:right="0"/>
        <w:jc w:val="center"/>
        <w:rPr>
          <w:rFonts w:hint="default" w:ascii="方正小标宋_GBK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培训班报名表</w:t>
      </w:r>
    </w:p>
    <w:bookmarkEnd w:id="0"/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40" w:lineRule="exact"/>
        <w:ind w:left="0" w:right="0"/>
        <w:jc w:val="center"/>
        <w:rPr>
          <w:rFonts w:hint="default" w:ascii="方正小标宋_GBK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方正小标宋_GBK" w:hAnsi="Times New Roman" w:eastAsia="方正小标宋_GBK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40" w:lineRule="exact"/>
        <w:ind w:left="0" w:right="0"/>
        <w:jc w:val="center"/>
        <w:rPr>
          <w:rFonts w:hint="default" w:ascii="Times New Roman" w:hAnsi="Times New Roman" w:eastAsia="黑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3"/>
        <w:tblW w:w="9350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028"/>
        <w:gridCol w:w="931"/>
        <w:gridCol w:w="2286"/>
        <w:gridCol w:w="3200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kern w:val="2"/>
                <w:sz w:val="32"/>
                <w:szCs w:val="32"/>
              </w:rPr>
            </w:pPr>
            <w:r>
              <w:rPr>
                <w:rFonts w:hint="default" w:ascii="Times New Roman" w:hAnsi="仿宋" w:eastAsia="仿宋" w:cs="Times New Roman"/>
                <w:b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kern w:val="2"/>
                <w:sz w:val="32"/>
                <w:szCs w:val="32"/>
              </w:rPr>
            </w:pPr>
            <w:r>
              <w:rPr>
                <w:rFonts w:hint="default" w:ascii="Times New Roman" w:hAnsi="仿宋" w:eastAsia="仿宋" w:cs="Times New Roman"/>
                <w:b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kern w:val="2"/>
                <w:sz w:val="32"/>
                <w:szCs w:val="32"/>
              </w:rPr>
            </w:pPr>
            <w:r>
              <w:rPr>
                <w:rFonts w:hint="default" w:ascii="Times New Roman" w:hAnsi="仿宋" w:eastAsia="仿宋" w:cs="Times New Roman"/>
                <w:b/>
                <w:kern w:val="2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kern w:val="2"/>
                <w:sz w:val="32"/>
                <w:szCs w:val="32"/>
              </w:rPr>
            </w:pPr>
            <w:r>
              <w:rPr>
                <w:rFonts w:hint="default" w:ascii="Times New Roman" w:hAnsi="仿宋" w:eastAsia="仿宋" w:cs="Times New Roman"/>
                <w:b/>
                <w:kern w:val="2"/>
                <w:sz w:val="32"/>
                <w:szCs w:val="32"/>
                <w:lang w:val="en-US" w:eastAsia="zh-CN" w:bidi="ar"/>
              </w:rPr>
              <w:t>联系方式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kern w:val="2"/>
                <w:sz w:val="32"/>
                <w:szCs w:val="32"/>
              </w:rPr>
            </w:pPr>
            <w:r>
              <w:rPr>
                <w:rFonts w:hint="default" w:ascii="Times New Roman" w:hAnsi="仿宋" w:eastAsia="仿宋" w:cs="Times New Roman"/>
                <w:b/>
                <w:kern w:val="2"/>
                <w:sz w:val="32"/>
                <w:szCs w:val="32"/>
                <w:lang w:val="en-US" w:eastAsia="zh-CN" w:bidi="ar"/>
              </w:rPr>
              <w:t>身份证号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kern w:val="2"/>
                <w:sz w:val="32"/>
                <w:szCs w:val="32"/>
              </w:rPr>
            </w:pPr>
            <w:r>
              <w:rPr>
                <w:rFonts w:hint="default" w:ascii="Times New Roman" w:hAnsi="仿宋" w:eastAsia="仿宋" w:cs="Times New Roman"/>
                <w:b/>
                <w:kern w:val="2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44"/>
                <w:szCs w:val="4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C15AC"/>
    <w:rsid w:val="305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2019-06-12T00:55:00Z</dcterms:created>
  <dc:creator>听雨</dc:creator>
  <cp:lastModifiedBy>听雨</cp:lastModifiedBy>
  <dcterms:modified xsi:type="dcterms:W3CDTF">2019-06-12T00:55:59Z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